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F222B2" w:rsidP="000D0226">
      <w:pPr>
        <w:pStyle w:val="a3"/>
        <w:rPr>
          <w:b/>
          <w:bCs/>
          <w:sz w:val="28"/>
          <w:szCs w:val="28"/>
        </w:rPr>
      </w:pPr>
      <w:r w:rsidRPr="00F222B2">
        <w:rPr>
          <w:b/>
          <w:bCs/>
          <w:sz w:val="28"/>
          <w:szCs w:val="28"/>
        </w:rPr>
        <w:t>07 июня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99013D" w:rsidRPr="00F222B2">
        <w:rPr>
          <w:b/>
          <w:bCs/>
          <w:sz w:val="28"/>
          <w:szCs w:val="28"/>
        </w:rPr>
        <w:t>6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0D0226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Комитет по управлению городским имуществом и земельными ресурсами, архитектуры и градостроительства администрации города Ульяновска 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договора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551"/>
        <w:gridCol w:w="767"/>
        <w:gridCol w:w="1843"/>
        <w:gridCol w:w="1275"/>
        <w:gridCol w:w="1418"/>
        <w:gridCol w:w="1276"/>
        <w:gridCol w:w="1217"/>
        <w:gridCol w:w="851"/>
        <w:gridCol w:w="2834"/>
      </w:tblGrid>
      <w:tr w:rsidR="00AD0B82" w:rsidRPr="00CF1638" w:rsidTr="00720281">
        <w:tc>
          <w:tcPr>
            <w:tcW w:w="1844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255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76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843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851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8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9548B6" w:rsidRPr="006635D4" w:rsidTr="00720281">
        <w:trPr>
          <w:trHeight w:val="708"/>
        </w:trPr>
        <w:tc>
          <w:tcPr>
            <w:tcW w:w="1844" w:type="dxa"/>
          </w:tcPr>
          <w:p w:rsidR="009548B6" w:rsidRPr="00720281" w:rsidRDefault="009548B6" w:rsidP="00F222B2">
            <w:pPr>
              <w:jc w:val="left"/>
              <w:rPr>
                <w:b/>
              </w:rPr>
            </w:pPr>
            <w:r w:rsidRPr="00720281">
              <w:rPr>
                <w:b/>
              </w:rPr>
              <w:t xml:space="preserve">Лот № </w:t>
            </w:r>
            <w:r w:rsidR="00F222B2">
              <w:rPr>
                <w:b/>
              </w:rPr>
              <w:t>1</w:t>
            </w:r>
            <w:r w:rsidRPr="00720281">
              <w:rPr>
                <w:b/>
              </w:rPr>
              <w:t xml:space="preserve"> –</w:t>
            </w:r>
            <w:r w:rsidRPr="00720281">
              <w:rPr>
                <w:spacing w:val="4"/>
              </w:rPr>
              <w:t xml:space="preserve"> Нежил</w:t>
            </w:r>
            <w:r w:rsidR="00D1556A" w:rsidRPr="00720281">
              <w:rPr>
                <w:spacing w:val="4"/>
              </w:rPr>
              <w:t>о</w:t>
            </w:r>
            <w:r w:rsidRPr="00720281">
              <w:rPr>
                <w:spacing w:val="4"/>
              </w:rPr>
              <w:t>е помещени</w:t>
            </w:r>
            <w:r w:rsidR="00D1556A" w:rsidRPr="00720281">
              <w:rPr>
                <w:spacing w:val="4"/>
              </w:rPr>
              <w:t>е</w:t>
            </w:r>
            <w:r w:rsidRPr="00720281">
              <w:rPr>
                <w:spacing w:val="4"/>
              </w:rPr>
              <w:t xml:space="preserve">, </w:t>
            </w:r>
            <w:r w:rsidRPr="00720281">
              <w:t xml:space="preserve">расположенное по адресу: </w:t>
            </w:r>
            <w:r w:rsidRPr="00720281">
              <w:rPr>
                <w:spacing w:val="-10"/>
              </w:rPr>
              <w:t>г</w:t>
            </w:r>
            <w:proofErr w:type="gramStart"/>
            <w:r w:rsidRPr="00720281">
              <w:rPr>
                <w:spacing w:val="-10"/>
              </w:rPr>
              <w:t>.</w:t>
            </w:r>
            <w:r w:rsidRPr="00720281">
              <w:rPr>
                <w:noProof/>
                <w:spacing w:val="-10"/>
              </w:rPr>
              <w:t>У</w:t>
            </w:r>
            <w:proofErr w:type="gramEnd"/>
            <w:r w:rsidRPr="00720281">
              <w:rPr>
                <w:noProof/>
                <w:spacing w:val="-10"/>
              </w:rPr>
              <w:t>льяновск, Засвияжский ра</w:t>
            </w:r>
            <w:r w:rsidR="00D1556A" w:rsidRPr="00720281">
              <w:rPr>
                <w:noProof/>
                <w:spacing w:val="-10"/>
              </w:rPr>
              <w:t>йон, ул.Октябрьская, д.53-Б</w:t>
            </w:r>
          </w:p>
        </w:tc>
        <w:tc>
          <w:tcPr>
            <w:tcW w:w="2551" w:type="dxa"/>
          </w:tcPr>
          <w:p w:rsidR="009548B6" w:rsidRPr="00720281" w:rsidRDefault="00D1556A" w:rsidP="0013186C">
            <w:r w:rsidRPr="00720281">
              <w:t>65,45 (первый этаж, Литер</w:t>
            </w:r>
            <w:proofErr w:type="gramStart"/>
            <w:r w:rsidRPr="00720281">
              <w:t xml:space="preserve"> В</w:t>
            </w:r>
            <w:proofErr w:type="gramEnd"/>
            <w:r w:rsidRPr="00720281">
              <w:t>, В1, помещение № 1)</w:t>
            </w:r>
          </w:p>
        </w:tc>
        <w:tc>
          <w:tcPr>
            <w:tcW w:w="767" w:type="dxa"/>
          </w:tcPr>
          <w:p w:rsidR="009548B6" w:rsidRPr="00720281" w:rsidRDefault="00D1556A" w:rsidP="00D03A19">
            <w:r w:rsidRPr="00720281">
              <w:t>5 лет</w:t>
            </w:r>
          </w:p>
        </w:tc>
        <w:tc>
          <w:tcPr>
            <w:tcW w:w="1843" w:type="dxa"/>
          </w:tcPr>
          <w:p w:rsidR="009548B6" w:rsidRPr="00720281" w:rsidRDefault="00D1556A" w:rsidP="007C6311">
            <w:r w:rsidRPr="00720281">
              <w:t>Оказание услуг населению (кроме оказания ритуальных услуг)</w:t>
            </w:r>
          </w:p>
        </w:tc>
        <w:tc>
          <w:tcPr>
            <w:tcW w:w="1275" w:type="dxa"/>
          </w:tcPr>
          <w:p w:rsidR="009548B6" w:rsidRPr="00720281" w:rsidRDefault="00D1556A" w:rsidP="00720281">
            <w:r w:rsidRPr="00720281"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9548B6" w:rsidRPr="00720281" w:rsidRDefault="00D1556A" w:rsidP="00D1556A">
            <w:r w:rsidRPr="00720281">
              <w:t>121 737,00</w:t>
            </w:r>
          </w:p>
        </w:tc>
        <w:tc>
          <w:tcPr>
            <w:tcW w:w="1276" w:type="dxa"/>
          </w:tcPr>
          <w:p w:rsidR="009548B6" w:rsidRPr="00720281" w:rsidRDefault="00D1556A" w:rsidP="00884A6B">
            <w:r w:rsidRPr="00720281">
              <w:t>6 086,85</w:t>
            </w:r>
          </w:p>
        </w:tc>
        <w:tc>
          <w:tcPr>
            <w:tcW w:w="1217" w:type="dxa"/>
          </w:tcPr>
          <w:p w:rsidR="009548B6" w:rsidRPr="00720281" w:rsidRDefault="00D1556A" w:rsidP="00043A22">
            <w:r w:rsidRPr="00720281">
              <w:t>24 347,40</w:t>
            </w:r>
          </w:p>
        </w:tc>
        <w:tc>
          <w:tcPr>
            <w:tcW w:w="851" w:type="dxa"/>
          </w:tcPr>
          <w:p w:rsidR="009548B6" w:rsidRPr="00720281" w:rsidRDefault="009548B6" w:rsidP="00216D3D">
            <w:pPr>
              <w:jc w:val="both"/>
            </w:pPr>
          </w:p>
        </w:tc>
        <w:tc>
          <w:tcPr>
            <w:tcW w:w="2834" w:type="dxa"/>
          </w:tcPr>
          <w:p w:rsidR="009548B6" w:rsidRPr="00720281" w:rsidRDefault="00D1556A" w:rsidP="007C6311">
            <w:pPr>
              <w:ind w:right="33"/>
              <w:jc w:val="both"/>
            </w:pPr>
            <w:r w:rsidRPr="00720281">
              <w:t xml:space="preserve">Постановление администрации города Ульяновска от 15.01.2016 № 163 «Об аукционах на право заключения договоров аренды муниципальных нежилых помещений в </w:t>
            </w:r>
            <w:proofErr w:type="spellStart"/>
            <w:r w:rsidRPr="00720281">
              <w:t>Засвияжском</w:t>
            </w:r>
            <w:proofErr w:type="spellEnd"/>
            <w:r w:rsidRPr="00720281">
              <w:t xml:space="preserve"> районе г</w:t>
            </w:r>
            <w:proofErr w:type="gramStart"/>
            <w:r w:rsidRPr="00720281">
              <w:t>.У</w:t>
            </w:r>
            <w:proofErr w:type="gramEnd"/>
            <w:r w:rsidRPr="00720281">
              <w:t>льяновска»</w:t>
            </w: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Pr="006255A3" w:rsidRDefault="00AD0B82" w:rsidP="006255A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560"/>
        <w:gridCol w:w="1984"/>
        <w:gridCol w:w="2552"/>
        <w:gridCol w:w="3401"/>
        <w:gridCol w:w="1560"/>
      </w:tblGrid>
      <w:tr w:rsidR="00AD0B82" w:rsidRPr="00B770FA" w:rsidTr="00485B3A">
        <w:tc>
          <w:tcPr>
            <w:tcW w:w="326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98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4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F222B2" w:rsidRPr="008D761B" w:rsidTr="00485B3A">
        <w:trPr>
          <w:trHeight w:val="301"/>
        </w:trPr>
        <w:tc>
          <w:tcPr>
            <w:tcW w:w="3261" w:type="dxa"/>
          </w:tcPr>
          <w:p w:rsidR="00F222B2" w:rsidRDefault="00F222B2" w:rsidP="00F222B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1 –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ое</w:t>
            </w:r>
            <w:r w:rsidRPr="00395180">
              <w:rPr>
                <w:spacing w:val="4"/>
                <w:sz w:val="22"/>
                <w:szCs w:val="22"/>
              </w:rPr>
              <w:t xml:space="preserve"> помещени</w:t>
            </w:r>
            <w:r>
              <w:rPr>
                <w:spacing w:val="4"/>
                <w:sz w:val="22"/>
                <w:szCs w:val="22"/>
              </w:rPr>
              <w:t>е,</w:t>
            </w:r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ул.Октябрьская, д.53-Б</w:t>
            </w:r>
          </w:p>
        </w:tc>
        <w:tc>
          <w:tcPr>
            <w:tcW w:w="1559" w:type="dxa"/>
          </w:tcPr>
          <w:p w:rsidR="00F222B2" w:rsidRDefault="00F222B2" w:rsidP="00F22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24 347,40</w:t>
            </w:r>
          </w:p>
        </w:tc>
        <w:tc>
          <w:tcPr>
            <w:tcW w:w="1560" w:type="dxa"/>
          </w:tcPr>
          <w:p w:rsidR="00F222B2" w:rsidRPr="00875C34" w:rsidRDefault="00F222B2" w:rsidP="00F222B2">
            <w:pPr>
              <w:rPr>
                <w:bCs/>
                <w:sz w:val="22"/>
                <w:szCs w:val="22"/>
              </w:rPr>
            </w:pPr>
            <w:r w:rsidRPr="00F222B2">
              <w:rPr>
                <w:bCs/>
                <w:sz w:val="22"/>
                <w:szCs w:val="22"/>
              </w:rPr>
              <w:t xml:space="preserve">с 06 мая  2016 г. по 01 июня </w:t>
            </w:r>
            <w:r w:rsidRPr="00875C34">
              <w:rPr>
                <w:bCs/>
                <w:sz w:val="22"/>
                <w:szCs w:val="22"/>
              </w:rPr>
              <w:t>2016 г. включительно</w:t>
            </w:r>
          </w:p>
        </w:tc>
        <w:tc>
          <w:tcPr>
            <w:tcW w:w="1984" w:type="dxa"/>
          </w:tcPr>
          <w:p w:rsidR="00F222B2" w:rsidRPr="00216D3D" w:rsidRDefault="00F222B2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</w:tcPr>
          <w:p w:rsidR="00F222B2" w:rsidRDefault="00F222B2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(Комитет по управлению городским имуществом, земельными ресурсами</w:t>
            </w:r>
            <w:r>
              <w:rPr>
                <w:bCs/>
                <w:sz w:val="22"/>
                <w:szCs w:val="22"/>
              </w:rPr>
              <w:t>, архитектуры и градост</w:t>
            </w:r>
            <w:r w:rsidRPr="00216D3D">
              <w:rPr>
                <w:bCs/>
                <w:sz w:val="22"/>
                <w:szCs w:val="22"/>
              </w:rPr>
              <w:t xml:space="preserve">роительства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 xml:space="preserve">/счет 40302810873083000001 в Отделение </w:t>
            </w:r>
            <w:r w:rsidRPr="00216D3D">
              <w:rPr>
                <w:bCs/>
                <w:sz w:val="22"/>
                <w:szCs w:val="22"/>
              </w:rPr>
              <w:lastRenderedPageBreak/>
              <w:t>Ульяновск</w:t>
            </w:r>
          </w:p>
          <w:p w:rsidR="00F222B2" w:rsidRDefault="00F222B2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F222B2" w:rsidRPr="00216D3D" w:rsidRDefault="00F222B2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401" w:type="dxa"/>
          </w:tcPr>
          <w:p w:rsidR="00F222B2" w:rsidRPr="00216D3D" w:rsidRDefault="00F222B2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lastRenderedPageBreak/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</w:t>
            </w:r>
            <w:r w:rsidRPr="00216D3D">
              <w:rPr>
                <w:sz w:val="22"/>
                <w:szCs w:val="22"/>
              </w:rPr>
              <w:lastRenderedPageBreak/>
              <w:t xml:space="preserve">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</w:tcPr>
          <w:p w:rsidR="00F222B2" w:rsidRPr="008D761B" w:rsidRDefault="00F222B2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lastRenderedPageBreak/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Pr="00375EE5">
        <w:rPr>
          <w:sz w:val="24"/>
          <w:szCs w:val="24"/>
        </w:rPr>
        <w:t>Комитет по управле</w:t>
      </w:r>
      <w:r w:rsidR="00FF6AA5">
        <w:rPr>
          <w:sz w:val="24"/>
          <w:szCs w:val="24"/>
        </w:rPr>
        <w:t xml:space="preserve">нию городским имуществом, </w:t>
      </w:r>
      <w:r w:rsidRPr="00375EE5">
        <w:rPr>
          <w:sz w:val="24"/>
          <w:szCs w:val="24"/>
        </w:rPr>
        <w:t>земельными ресурсами</w:t>
      </w:r>
      <w:r w:rsidR="00FF6AA5">
        <w:rPr>
          <w:sz w:val="24"/>
          <w:szCs w:val="24"/>
        </w:rPr>
        <w:t>, архитектуры и градостроительства</w:t>
      </w:r>
      <w:r w:rsidRPr="00375EE5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>Заявки принимаются в Комитете по управлению городским имуществом</w:t>
      </w:r>
      <w:r w:rsidR="00AD0B82">
        <w:rPr>
          <w:b/>
          <w:bCs/>
          <w:sz w:val="24"/>
          <w:szCs w:val="24"/>
        </w:rPr>
        <w:t xml:space="preserve">, </w:t>
      </w:r>
      <w:r w:rsidRPr="00375EE5">
        <w:rPr>
          <w:b/>
          <w:bCs/>
          <w:sz w:val="24"/>
          <w:szCs w:val="24"/>
        </w:rPr>
        <w:t>земельными ресурсами</w:t>
      </w:r>
      <w:r w:rsidR="00AD0B82">
        <w:rPr>
          <w:b/>
          <w:bCs/>
          <w:sz w:val="24"/>
          <w:szCs w:val="24"/>
        </w:rPr>
        <w:t>, архитектуры и градостроительства</w:t>
      </w:r>
      <w:r w:rsidRPr="00375EE5">
        <w:rPr>
          <w:b/>
          <w:bCs/>
          <w:sz w:val="24"/>
          <w:szCs w:val="24"/>
        </w:rPr>
        <w:t xml:space="preserve"> 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F222B2">
        <w:rPr>
          <w:b/>
          <w:bCs/>
          <w:sz w:val="24"/>
          <w:szCs w:val="24"/>
        </w:rPr>
        <w:t>06</w:t>
      </w:r>
      <w:r w:rsidR="0099013D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>мая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F222B2">
        <w:rPr>
          <w:b/>
          <w:bCs/>
          <w:sz w:val="24"/>
          <w:szCs w:val="24"/>
        </w:rPr>
        <w:t>03</w:t>
      </w:r>
      <w:r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>июня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 xml:space="preserve">6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F222B2">
        <w:rPr>
          <w:sz w:val="24"/>
          <w:szCs w:val="24"/>
        </w:rPr>
        <w:t>06</w:t>
      </w:r>
      <w:r w:rsidR="00230B34">
        <w:rPr>
          <w:sz w:val="24"/>
          <w:szCs w:val="24"/>
        </w:rPr>
        <w:t xml:space="preserve"> </w:t>
      </w:r>
      <w:r w:rsidR="00F222B2">
        <w:rPr>
          <w:sz w:val="24"/>
          <w:szCs w:val="24"/>
        </w:rPr>
        <w:t>июн</w:t>
      </w:r>
      <w:r w:rsidR="00F27C26">
        <w:rPr>
          <w:sz w:val="24"/>
          <w:szCs w:val="24"/>
        </w:rPr>
        <w:t xml:space="preserve">я </w:t>
      </w:r>
      <w:r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Ульяновск, ул. Гончарова, 38/8 кабинет №29;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F222B2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F222B2">
        <w:rPr>
          <w:sz w:val="24"/>
          <w:szCs w:val="24"/>
        </w:rPr>
        <w:t>июн</w:t>
      </w:r>
      <w:r w:rsidR="00F27C26">
        <w:rPr>
          <w:sz w:val="24"/>
          <w:szCs w:val="24"/>
        </w:rPr>
        <w:t xml:space="preserve">я </w:t>
      </w:r>
      <w:r w:rsidRPr="00375EE5"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№29);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F222B2">
        <w:rPr>
          <w:sz w:val="24"/>
          <w:szCs w:val="24"/>
        </w:rPr>
        <w:t>07 июня</w:t>
      </w:r>
      <w:r w:rsidRPr="00375EE5">
        <w:rPr>
          <w:sz w:val="24"/>
          <w:szCs w:val="24"/>
        </w:rPr>
        <w:t xml:space="preserve"> 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 до 17.00 час в Комитете по управлению городским имуществом</w:t>
      </w:r>
      <w:proofErr w:type="gramEnd"/>
      <w:r w:rsidR="00AD0B82">
        <w:rPr>
          <w:b/>
          <w:bCs/>
          <w:sz w:val="24"/>
          <w:szCs w:val="24"/>
        </w:rPr>
        <w:t xml:space="preserve">, </w:t>
      </w:r>
      <w:r w:rsidRPr="00375EE5">
        <w:rPr>
          <w:b/>
          <w:bCs/>
          <w:sz w:val="24"/>
          <w:szCs w:val="24"/>
        </w:rPr>
        <w:t>земельными ресурсами</w:t>
      </w:r>
      <w:r w:rsidR="00AD0B82">
        <w:rPr>
          <w:b/>
          <w:bCs/>
          <w:sz w:val="24"/>
          <w:szCs w:val="24"/>
        </w:rPr>
        <w:t>, архитектуры и градостроительства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F222B2">
        <w:rPr>
          <w:b/>
          <w:bCs/>
          <w:sz w:val="24"/>
          <w:szCs w:val="24"/>
        </w:rPr>
        <w:t>06 мая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>г. по 03 июня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99013D">
        <w:rPr>
          <w:b/>
          <w:bCs/>
          <w:sz w:val="24"/>
          <w:szCs w:val="24"/>
        </w:rPr>
        <w:t xml:space="preserve">6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36</cp:revision>
  <cp:lastPrinted>2016-01-29T04:28:00Z</cp:lastPrinted>
  <dcterms:created xsi:type="dcterms:W3CDTF">2014-10-08T11:38:00Z</dcterms:created>
  <dcterms:modified xsi:type="dcterms:W3CDTF">2016-05-04T10:28:00Z</dcterms:modified>
</cp:coreProperties>
</file>